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19061.xml.htm"/>
      <w:bookmarkStart w:id="1" w:name="kswkform4_17805190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Gibbs David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ANDERSON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PURCHASE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PEPSICO INC</w:t>
              </w:r>
            </w:hyperlink>
            <w:r>
              <w:rPr/>
              <w:t xml:space="preserve"> [ </w:t>
            </w:r>
            <w:r>
              <w:rPr>
                <w:rFonts w:ascii="Times;serif" w:hAnsi="Times;serif"/>
                <w:color w:val="0000FF"/>
                <w:sz w:val="24"/>
                <w:shd w:fill="FFFFFF" w:val="clear"/>
              </w:rPr>
              <w:t>PEP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01"/>
        <w:gridCol w:w="773"/>
        <w:gridCol w:w="598"/>
        <w:gridCol w:w="338"/>
        <w:gridCol w:w="1042"/>
        <w:gridCol w:w="426"/>
        <w:gridCol w:w="832"/>
        <w:gridCol w:w="1334"/>
        <w:gridCol w:w="962"/>
        <w:gridCol w:w="9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70.6613</w:t>
            </w:r>
            <w:r>
              <w:rPr>
                <w:rFonts w:ascii="Times;serif" w:hAnsi="Times;serif"/>
                <w:color w:val="008000"/>
                <w:position w:val="7"/>
                <w:sz w:val="16"/>
                <w:sz w:val="20"/>
                <w:shd w:fill="FFFFFF" w:val="clear"/>
              </w:rPr>
              <w:t>(1)</w:t>
            </w:r>
            <w:r>
              <w:rPr/>
              <w:t xml:space="preserve"> </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141.52</w:t>
            </w:r>
            <w:r>
              <w:rPr/>
              <w:t xml:space="preserve"> </w:t>
            </w:r>
          </w:p>
        </w:tc>
        <w:tc>
          <w:tcPr>
            <w:tcW w:w="13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1,604.9863</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number represents the regular cash payment, or portion thereof, that the filing person elected to defer under the PepsiCo Director Deferral Program that is payable in shares of PepsiCo Common Stock at the end of the deferral period selected by the filing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Cynthia A. Nastanski,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8590" TargetMode="External"/><Relationship Id="rId5" Type="http://schemas.openxmlformats.org/officeDocument/2006/relationships/hyperlink" Target="http://www.sec.gov/cgi-bin/browse-edgar?action=getcompany&amp;CIK=00000774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607</Words>
  <Characters>3292</Characters>
  <CharactersWithSpaces>3839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